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3D4" w14:textId="77777777" w:rsidR="00FE2DF8" w:rsidRDefault="00FE2DF8" w:rsidP="00E16D6F">
      <w:pPr>
        <w:spacing w:after="0" w:line="240" w:lineRule="auto"/>
        <w:jc w:val="both"/>
        <w:rPr>
          <w:b/>
        </w:rPr>
      </w:pPr>
    </w:p>
    <w:p w14:paraId="6E1175A8" w14:textId="668EAF29" w:rsidR="00E16D6F" w:rsidRPr="00E16D6F" w:rsidRDefault="00E16D6F" w:rsidP="00E16D6F">
      <w:pPr>
        <w:spacing w:after="0" w:line="240" w:lineRule="auto"/>
        <w:jc w:val="both"/>
        <w:rPr>
          <w:b/>
        </w:rPr>
      </w:pPr>
      <w:r w:rsidRPr="00E16D6F">
        <w:rPr>
          <w:b/>
        </w:rPr>
        <w:t>Patient Details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29"/>
        <w:gridCol w:w="4009"/>
        <w:gridCol w:w="1708"/>
        <w:gridCol w:w="3822"/>
      </w:tblGrid>
      <w:tr w:rsidR="00E16D6F" w14:paraId="74E842B2" w14:textId="77777777" w:rsidTr="000464EB">
        <w:trPr>
          <w:trHeight w:val="64"/>
        </w:trPr>
        <w:tc>
          <w:tcPr>
            <w:tcW w:w="1230" w:type="dxa"/>
          </w:tcPr>
          <w:p w14:paraId="2EDBAA57" w14:textId="77777777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  <w:r w:rsidR="00E43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</w:p>
        </w:tc>
        <w:tc>
          <w:tcPr>
            <w:tcW w:w="4002" w:type="dxa"/>
          </w:tcPr>
          <w:p w14:paraId="3C228C45" w14:textId="5D3AEA44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146C038B" w14:textId="77777777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</w:p>
        </w:tc>
        <w:tc>
          <w:tcPr>
            <w:tcW w:w="3827" w:type="dxa"/>
          </w:tcPr>
          <w:p w14:paraId="0ED0A21F" w14:textId="10123F02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</w:p>
        </w:tc>
      </w:tr>
      <w:tr w:rsidR="00E16D6F" w14:paraId="576DB553" w14:textId="77777777" w:rsidTr="000464EB">
        <w:tc>
          <w:tcPr>
            <w:tcW w:w="1230" w:type="dxa"/>
          </w:tcPr>
          <w:p w14:paraId="0D5392CA" w14:textId="77777777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D.O.B.</w:t>
            </w:r>
          </w:p>
        </w:tc>
        <w:tc>
          <w:tcPr>
            <w:tcW w:w="4002" w:type="dxa"/>
          </w:tcPr>
          <w:p w14:paraId="5A33070E" w14:textId="383A2AAA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72A27C59" w14:textId="77777777" w:rsidR="00E16D6F" w:rsidRPr="00E16D6F" w:rsidRDefault="0091374B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827" w:type="dxa"/>
          </w:tcPr>
          <w:p w14:paraId="5E89617C" w14:textId="2707FC15" w:rsidR="00E16D6F" w:rsidRPr="00E16D6F" w:rsidRDefault="00E16D6F" w:rsidP="00E16D6F">
            <w:pPr>
              <w:spacing w:after="120"/>
              <w:rPr>
                <w:sz w:val="20"/>
                <w:szCs w:val="20"/>
              </w:rPr>
            </w:pPr>
          </w:p>
        </w:tc>
      </w:tr>
      <w:tr w:rsidR="00E438DD" w14:paraId="71BDB85E" w14:textId="77777777" w:rsidTr="000464EB">
        <w:tc>
          <w:tcPr>
            <w:tcW w:w="1230" w:type="dxa"/>
            <w:vMerge w:val="restart"/>
          </w:tcPr>
          <w:p w14:paraId="26D224D8" w14:textId="77777777" w:rsidR="00E438DD" w:rsidRPr="00E16D6F" w:rsidRDefault="00E438DD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014" w:type="dxa"/>
            <w:tcBorders>
              <w:bottom w:val="nil"/>
            </w:tcBorders>
          </w:tcPr>
          <w:p w14:paraId="66DC3753" w14:textId="77777777" w:rsidR="00E438DD" w:rsidRPr="00E16D6F" w:rsidRDefault="00E438DD" w:rsidP="00E16D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bottom w:val="nil"/>
            </w:tcBorders>
          </w:tcPr>
          <w:p w14:paraId="29436896" w14:textId="77777777" w:rsidR="00E438DD" w:rsidRPr="00E16D6F" w:rsidRDefault="00E438DD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No:</w:t>
            </w:r>
          </w:p>
        </w:tc>
        <w:tc>
          <w:tcPr>
            <w:tcW w:w="3827" w:type="dxa"/>
            <w:tcBorders>
              <w:bottom w:val="nil"/>
            </w:tcBorders>
          </w:tcPr>
          <w:p w14:paraId="1A0FF885" w14:textId="785E68A0" w:rsidR="00E438DD" w:rsidRPr="00E16D6F" w:rsidRDefault="00E438DD" w:rsidP="00E16D6F">
            <w:pPr>
              <w:spacing w:after="120"/>
              <w:rPr>
                <w:sz w:val="20"/>
                <w:szCs w:val="20"/>
              </w:rPr>
            </w:pPr>
          </w:p>
        </w:tc>
      </w:tr>
      <w:tr w:rsidR="00795E83" w14:paraId="752162EA" w14:textId="77777777" w:rsidTr="000464EB">
        <w:tc>
          <w:tcPr>
            <w:tcW w:w="1230" w:type="dxa"/>
            <w:vMerge/>
          </w:tcPr>
          <w:p w14:paraId="1656D4E1" w14:textId="77777777" w:rsidR="00795E83" w:rsidRDefault="00795E83" w:rsidP="00E16D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nil"/>
            </w:tcBorders>
          </w:tcPr>
          <w:p w14:paraId="1C31706A" w14:textId="77777777" w:rsidR="00795E83" w:rsidRPr="00E16D6F" w:rsidRDefault="00795E83" w:rsidP="00E16D6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2FB26096" w14:textId="77777777" w:rsidR="00795E83" w:rsidRPr="00E16D6F" w:rsidRDefault="00C90C14" w:rsidP="00E16D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Surgery Name:</w:t>
            </w:r>
          </w:p>
        </w:tc>
        <w:tc>
          <w:tcPr>
            <w:tcW w:w="3827" w:type="dxa"/>
          </w:tcPr>
          <w:p w14:paraId="6930184E" w14:textId="58E0A867" w:rsidR="00795E83" w:rsidRPr="00E16D6F" w:rsidRDefault="00795E83" w:rsidP="00E16D6F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CDCB182" w14:textId="77777777" w:rsidR="00E16D6F" w:rsidRPr="0091374B" w:rsidRDefault="00E16D6F" w:rsidP="00E16D6F">
      <w:pPr>
        <w:spacing w:after="0" w:line="240" w:lineRule="auto"/>
        <w:jc w:val="center"/>
        <w:rPr>
          <w:b/>
          <w:sz w:val="10"/>
          <w:szCs w:val="10"/>
        </w:rPr>
      </w:pPr>
    </w:p>
    <w:p w14:paraId="59927D80" w14:textId="77777777" w:rsidR="00E84097" w:rsidRDefault="00E84097" w:rsidP="00E16D6F">
      <w:pPr>
        <w:spacing w:after="0" w:line="240" w:lineRule="auto"/>
        <w:jc w:val="both"/>
        <w:rPr>
          <w:b/>
        </w:rPr>
      </w:pPr>
    </w:p>
    <w:p w14:paraId="63E576F5" w14:textId="77777777" w:rsidR="00E16D6F" w:rsidRPr="00E16D6F" w:rsidRDefault="00C90C14" w:rsidP="00E16D6F">
      <w:pPr>
        <w:spacing w:after="0" w:line="240" w:lineRule="auto"/>
        <w:jc w:val="both"/>
        <w:rPr>
          <w:b/>
        </w:rPr>
      </w:pPr>
      <w:r>
        <w:rPr>
          <w:b/>
        </w:rPr>
        <w:t>Referring Clinician</w:t>
      </w:r>
      <w:r>
        <w:rPr>
          <w:b/>
        </w:rPr>
        <w:tab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778"/>
        <w:gridCol w:w="3435"/>
        <w:gridCol w:w="1828"/>
        <w:gridCol w:w="3727"/>
      </w:tblGrid>
      <w:tr w:rsidR="00C90C14" w:rsidRPr="00E16D6F" w14:paraId="2E196089" w14:textId="77777777" w:rsidTr="00700205">
        <w:tc>
          <w:tcPr>
            <w:tcW w:w="1778" w:type="dxa"/>
            <w:tcBorders>
              <w:bottom w:val="single" w:sz="4" w:space="0" w:color="auto"/>
            </w:tcBorders>
          </w:tcPr>
          <w:p w14:paraId="75117E93" w14:textId="77777777" w:rsidR="00C90C14" w:rsidRPr="00E16D6F" w:rsidRDefault="00C90C14" w:rsidP="00A92BC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3B31CAFC" w14:textId="1433560F" w:rsidR="00C90C14" w:rsidRPr="00E16D6F" w:rsidRDefault="00C90C14" w:rsidP="00A92BCE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0044E983" w14:textId="77777777" w:rsidR="00C90C14" w:rsidRPr="00E16D6F" w:rsidRDefault="00C90C14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Number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14:paraId="6EBEF066" w14:textId="5FCDAAC9" w:rsidR="00C90C14" w:rsidRPr="00E16D6F" w:rsidRDefault="00C90C14" w:rsidP="00A92BCE">
            <w:pPr>
              <w:spacing w:after="120"/>
              <w:rPr>
                <w:sz w:val="20"/>
                <w:szCs w:val="20"/>
              </w:rPr>
            </w:pPr>
          </w:p>
        </w:tc>
      </w:tr>
      <w:tr w:rsidR="000464EB" w:rsidRPr="00E16D6F" w14:paraId="184CAE12" w14:textId="77777777" w:rsidTr="00700205">
        <w:tc>
          <w:tcPr>
            <w:tcW w:w="1778" w:type="dxa"/>
            <w:tcBorders>
              <w:bottom w:val="nil"/>
            </w:tcBorders>
          </w:tcPr>
          <w:p w14:paraId="1E9923CA" w14:textId="6C791811" w:rsidR="000464EB" w:rsidRPr="00E16D6F" w:rsidRDefault="000464EB" w:rsidP="000464E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</w:t>
            </w:r>
          </w:p>
        </w:tc>
        <w:tc>
          <w:tcPr>
            <w:tcW w:w="3435" w:type="dxa"/>
            <w:tcBorders>
              <w:bottom w:val="nil"/>
              <w:right w:val="nil"/>
            </w:tcBorders>
          </w:tcPr>
          <w:p w14:paraId="73FEC2D0" w14:textId="556AFBD8" w:rsidR="000464EB" w:rsidRPr="00E16D6F" w:rsidRDefault="00CD3D91" w:rsidP="00700205">
            <w:pPr>
              <w:tabs>
                <w:tab w:val="left" w:pos="220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  <w:r w:rsidR="00700205">
              <w:rPr>
                <w:sz w:val="20"/>
                <w:szCs w:val="20"/>
              </w:rPr>
              <w:t xml:space="preserve"> </w:t>
            </w:r>
            <w:r w:rsidR="0070020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5677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0205">
              <w:rPr>
                <w:sz w:val="20"/>
                <w:szCs w:val="20"/>
              </w:rPr>
              <w:tab/>
            </w:r>
          </w:p>
        </w:tc>
        <w:tc>
          <w:tcPr>
            <w:tcW w:w="1828" w:type="dxa"/>
            <w:tcBorders>
              <w:left w:val="nil"/>
              <w:bottom w:val="nil"/>
              <w:right w:val="nil"/>
            </w:tcBorders>
          </w:tcPr>
          <w:p w14:paraId="0F849BE1" w14:textId="62EB5648" w:rsidR="000464EB" w:rsidRPr="00E16D6F" w:rsidRDefault="00700205" w:rsidP="000464E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Acute Resp.Team</w:t>
            </w:r>
          </w:p>
        </w:tc>
        <w:tc>
          <w:tcPr>
            <w:tcW w:w="3727" w:type="dxa"/>
            <w:tcBorders>
              <w:left w:val="nil"/>
              <w:bottom w:val="nil"/>
            </w:tcBorders>
          </w:tcPr>
          <w:p w14:paraId="6D5CB305" w14:textId="034422E9" w:rsidR="000464EB" w:rsidRPr="00E16D6F" w:rsidRDefault="000A0836" w:rsidP="000A0836">
            <w:pPr>
              <w:tabs>
                <w:tab w:val="right" w:pos="262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424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0205" w:rsidRPr="00E16D6F" w14:paraId="7E6B7FCE" w14:textId="77777777" w:rsidTr="00700205">
        <w:tc>
          <w:tcPr>
            <w:tcW w:w="1778" w:type="dxa"/>
            <w:tcBorders>
              <w:top w:val="nil"/>
              <w:bottom w:val="nil"/>
            </w:tcBorders>
          </w:tcPr>
          <w:p w14:paraId="43B7E74D" w14:textId="77777777" w:rsidR="00700205" w:rsidRDefault="00700205" w:rsidP="000464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bottom w:val="nil"/>
              <w:right w:val="nil"/>
            </w:tcBorders>
          </w:tcPr>
          <w:p w14:paraId="01315590" w14:textId="0B8BC69B" w:rsidR="00700205" w:rsidRDefault="00700205" w:rsidP="00700205">
            <w:pPr>
              <w:tabs>
                <w:tab w:val="left" w:pos="220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Hub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9511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5CAC1E99" w14:textId="21BD8432" w:rsidR="00700205" w:rsidRPr="00E16D6F" w:rsidRDefault="00700205" w:rsidP="000464E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Paramedics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</w:tcBorders>
          </w:tcPr>
          <w:p w14:paraId="521EB0A5" w14:textId="3F2E58D0" w:rsidR="00700205" w:rsidRPr="00E16D6F" w:rsidRDefault="000A0836" w:rsidP="000A0836">
            <w:pPr>
              <w:tabs>
                <w:tab w:val="right" w:pos="262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6148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0205" w:rsidRPr="00E16D6F" w14:paraId="20178537" w14:textId="77777777" w:rsidTr="00700205">
        <w:tc>
          <w:tcPr>
            <w:tcW w:w="1778" w:type="dxa"/>
            <w:tcBorders>
              <w:top w:val="nil"/>
            </w:tcBorders>
          </w:tcPr>
          <w:p w14:paraId="2A02B537" w14:textId="77777777" w:rsidR="00700205" w:rsidRDefault="00700205" w:rsidP="000464E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nil"/>
              <w:right w:val="nil"/>
            </w:tcBorders>
          </w:tcPr>
          <w:p w14:paraId="44EEC62A" w14:textId="77B5E3E4" w:rsidR="00700205" w:rsidRDefault="00700205" w:rsidP="00700205">
            <w:pPr>
              <w:tabs>
                <w:tab w:val="left" w:pos="220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6416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8" w:type="dxa"/>
            <w:tcBorders>
              <w:top w:val="nil"/>
              <w:left w:val="nil"/>
              <w:right w:val="nil"/>
            </w:tcBorders>
          </w:tcPr>
          <w:p w14:paraId="1735022A" w14:textId="69E5C767" w:rsidR="00700205" w:rsidRPr="00E16D6F" w:rsidRDefault="00700205" w:rsidP="000464E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Maternity Services</w:t>
            </w:r>
          </w:p>
        </w:tc>
        <w:tc>
          <w:tcPr>
            <w:tcW w:w="3727" w:type="dxa"/>
            <w:tcBorders>
              <w:top w:val="nil"/>
              <w:left w:val="nil"/>
            </w:tcBorders>
          </w:tcPr>
          <w:p w14:paraId="67A0D4FB" w14:textId="77366377" w:rsidR="00700205" w:rsidRPr="00E16D6F" w:rsidRDefault="000A0836" w:rsidP="000A0836">
            <w:pPr>
              <w:tabs>
                <w:tab w:val="right" w:pos="2626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6247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0BEA7B4" w14:textId="77777777" w:rsidR="00E16D6F" w:rsidRPr="0091374B" w:rsidRDefault="00E16D6F" w:rsidP="00E16D6F">
      <w:pPr>
        <w:spacing w:after="0" w:line="240" w:lineRule="auto"/>
        <w:jc w:val="center"/>
        <w:rPr>
          <w:b/>
          <w:sz w:val="10"/>
          <w:szCs w:val="10"/>
        </w:rPr>
      </w:pPr>
    </w:p>
    <w:p w14:paraId="43B786DD" w14:textId="7E476E71" w:rsidR="00EC4E04" w:rsidRDefault="00EC4E04" w:rsidP="00E16D6F">
      <w:pPr>
        <w:spacing w:after="0" w:line="240" w:lineRule="auto"/>
        <w:jc w:val="both"/>
        <w:rPr>
          <w:b/>
        </w:rPr>
      </w:pPr>
      <w:r w:rsidRPr="00EC4E04">
        <w:rPr>
          <w:b/>
          <w:highlight w:val="yellow"/>
        </w:rPr>
        <w:t>Please note</w:t>
      </w:r>
      <w:r>
        <w:rPr>
          <w:b/>
          <w:highlight w:val="yellow"/>
        </w:rPr>
        <w:t xml:space="preserve"> that</w:t>
      </w:r>
      <w:r w:rsidRPr="00EC4E04">
        <w:rPr>
          <w:b/>
          <w:highlight w:val="yellow"/>
        </w:rPr>
        <w:t xml:space="preserve"> for referrals from </w:t>
      </w:r>
      <w:r>
        <w:rPr>
          <w:b/>
          <w:highlight w:val="yellow"/>
        </w:rPr>
        <w:t>SECONDARY CARE</w:t>
      </w:r>
      <w:r w:rsidR="003A2A33">
        <w:rPr>
          <w:b/>
          <w:highlight w:val="yellow"/>
        </w:rPr>
        <w:t>,</w:t>
      </w:r>
      <w:r w:rsidRPr="00EC4E04">
        <w:rPr>
          <w:b/>
          <w:highlight w:val="yellow"/>
        </w:rPr>
        <w:t xml:space="preserve"> </w:t>
      </w:r>
      <w:r>
        <w:rPr>
          <w:b/>
          <w:highlight w:val="yellow"/>
        </w:rPr>
        <w:t>an attachment with most recent blood test is required to ensure patient receives the right treatment</w:t>
      </w:r>
      <w:r w:rsidRPr="00EC4E04">
        <w:rPr>
          <w:b/>
          <w:highlight w:val="yellow"/>
        </w:rPr>
        <w:t>.</w:t>
      </w:r>
      <w:r>
        <w:rPr>
          <w:b/>
        </w:rPr>
        <w:t xml:space="preserve"> </w:t>
      </w:r>
    </w:p>
    <w:p w14:paraId="00C0A96A" w14:textId="77777777" w:rsidR="00EC4E04" w:rsidRDefault="00EC4E04" w:rsidP="00E16D6F">
      <w:pPr>
        <w:spacing w:after="0" w:line="240" w:lineRule="auto"/>
        <w:jc w:val="both"/>
        <w:rPr>
          <w:b/>
        </w:rPr>
      </w:pPr>
    </w:p>
    <w:p w14:paraId="229086F6" w14:textId="36199020" w:rsidR="00E16D6F" w:rsidRDefault="00C90C14" w:rsidP="00E16D6F">
      <w:pPr>
        <w:spacing w:after="0" w:line="240" w:lineRule="auto"/>
        <w:jc w:val="both"/>
        <w:rPr>
          <w:b/>
        </w:rPr>
      </w:pPr>
      <w:r>
        <w:rPr>
          <w:b/>
        </w:rPr>
        <w:t>Criteria for Referral</w:t>
      </w:r>
      <w:r w:rsidR="00ED5705">
        <w:rPr>
          <w:b/>
        </w:rPr>
        <w:t xml:space="preserve"> </w:t>
      </w:r>
    </w:p>
    <w:p w14:paraId="422F524F" w14:textId="2C757020" w:rsidR="00700205" w:rsidRDefault="00700205" w:rsidP="00E16D6F">
      <w:pPr>
        <w:spacing w:after="0" w:line="240" w:lineRule="auto"/>
        <w:jc w:val="both"/>
        <w:rPr>
          <w:b/>
          <w:color w:val="FF0000"/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568AD" w:rsidRPr="00E16D6F" w14:paraId="1837D951" w14:textId="77777777" w:rsidTr="00BA6F5E">
        <w:tc>
          <w:tcPr>
            <w:tcW w:w="10768" w:type="dxa"/>
            <w:tcBorders>
              <w:bottom w:val="nil"/>
            </w:tcBorders>
          </w:tcPr>
          <w:p w14:paraId="67CC0064" w14:textId="77777777" w:rsidR="005568AD" w:rsidRPr="000464EB" w:rsidRDefault="005568AD" w:rsidP="00BA6F5E">
            <w:pPr>
              <w:spacing w:after="120"/>
              <w:rPr>
                <w:b/>
                <w:bCs/>
                <w:u w:val="single"/>
              </w:rPr>
            </w:pPr>
            <w:r w:rsidRPr="00681601">
              <w:rPr>
                <w:b/>
                <w:bCs/>
                <w:highlight w:val="cyan"/>
                <w:u w:val="single"/>
              </w:rPr>
              <w:t>For consideration of nMAB or anti-viral treatment</w:t>
            </w:r>
          </w:p>
        </w:tc>
      </w:tr>
      <w:tr w:rsidR="005568AD" w:rsidRPr="00E16D6F" w14:paraId="6369B8BB" w14:textId="77777777" w:rsidTr="00BA6F5E">
        <w:tc>
          <w:tcPr>
            <w:tcW w:w="10768" w:type="dxa"/>
            <w:tcBorders>
              <w:top w:val="nil"/>
              <w:bottom w:val="nil"/>
            </w:tcBorders>
          </w:tcPr>
          <w:p w14:paraId="3198BBDD" w14:textId="77777777" w:rsidR="005568AD" w:rsidRPr="007B23E5" w:rsidRDefault="005568AD" w:rsidP="00BA6F5E">
            <w:pPr>
              <w:spacing w:after="120"/>
              <w:rPr>
                <w:rFonts w:cstheme="minorHAnsi"/>
              </w:rPr>
            </w:pPr>
            <w:r w:rsidRPr="007B23E5">
              <w:rPr>
                <w:rFonts w:cstheme="minorHAnsi"/>
              </w:rPr>
              <w:t xml:space="preserve">COVID PCR Positive </w:t>
            </w:r>
            <w:r w:rsidRPr="007B23E5">
              <w:rPr>
                <w:rFonts w:cstheme="minorHAnsi"/>
                <w:b/>
                <w:bCs/>
              </w:rPr>
              <w:t>AND</w:t>
            </w:r>
            <w:r w:rsidRPr="007B23E5">
              <w:rPr>
                <w:rFonts w:cstheme="minorHAnsi"/>
              </w:rPr>
              <w:t xml:space="preserve"> 18 years or older </w:t>
            </w:r>
            <w:r w:rsidRPr="007B23E5">
              <w:rPr>
                <w:rFonts w:cstheme="minorHAnsi"/>
                <w:b/>
                <w:bCs/>
              </w:rPr>
              <w:t>AND</w:t>
            </w:r>
            <w:r w:rsidRPr="007B23E5">
              <w:rPr>
                <w:rFonts w:cstheme="minorHAnsi"/>
              </w:rPr>
              <w:t xml:space="preserve"> extremely clinically vulnerable and has been informed may be eligibl</w:t>
            </w:r>
            <w:r>
              <w:rPr>
                <w:rFonts w:cstheme="minorHAnsi"/>
              </w:rPr>
              <w:t xml:space="preserve">e </w:t>
            </w:r>
            <w:r w:rsidRPr="007B23E5">
              <w:rPr>
                <w:rFonts w:cstheme="minorHAnsi"/>
              </w:rPr>
              <w:t>for nMAB/Anti-virals (symptom-onset within the last 5 days) - tick box to confirm</w:t>
            </w:r>
            <w:r>
              <w:rPr>
                <w:rFonts w:cstheme="minorHAnsi"/>
              </w:rPr>
              <w:t xml:space="preserve">             </w:t>
            </w:r>
            <w:r w:rsidRPr="007B23E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</w:t>
            </w:r>
            <w:r w:rsidRPr="007B23E5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18946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7E98297" w14:textId="77777777" w:rsidR="005568AD" w:rsidRDefault="005568AD" w:rsidP="00BA6F5E">
            <w:pPr>
              <w:rPr>
                <w:sz w:val="16"/>
                <w:szCs w:val="16"/>
              </w:rPr>
            </w:pPr>
          </w:p>
          <w:p w14:paraId="46DE67C9" w14:textId="53FEC6D7" w:rsidR="00212BB5" w:rsidRDefault="00212BB5" w:rsidP="00BA6F5E">
            <w:pPr>
              <w:rPr>
                <w:rFonts w:eastAsia="MS Gothic" w:cstheme="minorHAnsi"/>
              </w:rPr>
            </w:pPr>
            <w:r>
              <w:rPr>
                <w:rFonts w:cstheme="minorHAnsi"/>
              </w:rPr>
              <w:t xml:space="preserve">Aged 85 years and over                                                                                                       </w:t>
            </w:r>
            <w:r w:rsidRPr="007B23E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</w:t>
            </w:r>
            <w:r w:rsidRPr="007B23E5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20044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C0FC2E8" w14:textId="77777777" w:rsidR="00212BB5" w:rsidRDefault="00212BB5" w:rsidP="00BA6F5E">
            <w:pPr>
              <w:rPr>
                <w:rFonts w:eastAsia="MS Gothic"/>
                <w:sz w:val="16"/>
                <w:szCs w:val="16"/>
              </w:rPr>
            </w:pPr>
          </w:p>
          <w:p w14:paraId="00186E59" w14:textId="4D83F4FF" w:rsidR="00212BB5" w:rsidRDefault="00212BB5" w:rsidP="00BA6F5E">
            <w:pPr>
              <w:rPr>
                <w:rFonts w:eastAsia="MS Gothic" w:cstheme="minorHAnsi"/>
              </w:rPr>
            </w:pPr>
            <w:r>
              <w:rPr>
                <w:rFonts w:cstheme="minorHAnsi"/>
              </w:rPr>
              <w:t xml:space="preserve">End-stage heart failure who have a long-term ventricular assistance device </w:t>
            </w:r>
            <w:r>
              <w:rPr>
                <w:rFonts w:cstheme="minorHAnsi"/>
              </w:rPr>
              <w:t xml:space="preserve">             </w:t>
            </w:r>
            <w:r w:rsidRPr="007B23E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</w:t>
            </w:r>
            <w:r w:rsidRPr="007B23E5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3609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C815AB8" w14:textId="77777777" w:rsidR="00212BB5" w:rsidRDefault="00212BB5" w:rsidP="00BA6F5E">
            <w:pPr>
              <w:rPr>
                <w:rFonts w:eastAsia="MS Gothic"/>
                <w:sz w:val="16"/>
                <w:szCs w:val="16"/>
              </w:rPr>
            </w:pPr>
          </w:p>
          <w:p w14:paraId="4FE12BFA" w14:textId="4F7EF4B9" w:rsidR="00212BB5" w:rsidRDefault="00212BB5" w:rsidP="00BA6F5E">
            <w:pPr>
              <w:rPr>
                <w:rFonts w:eastAsia="MS Gothic" w:cstheme="minorHAnsi"/>
              </w:rPr>
            </w:pPr>
            <w:r>
              <w:rPr>
                <w:rFonts w:cstheme="minorHAnsi"/>
              </w:rPr>
              <w:t xml:space="preserve">On the organ transplant waiting list                                                                                     </w:t>
            </w:r>
            <w:r w:rsidRPr="007B23E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</w:t>
            </w:r>
            <w:r w:rsidRPr="007B23E5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31908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E83704E" w14:textId="77777777" w:rsidR="00212BB5" w:rsidRDefault="00212BB5" w:rsidP="00BA6F5E">
            <w:pPr>
              <w:rPr>
                <w:rFonts w:eastAsia="MS Gothic"/>
                <w:sz w:val="16"/>
                <w:szCs w:val="16"/>
              </w:rPr>
            </w:pPr>
          </w:p>
          <w:p w14:paraId="5AA6B527" w14:textId="77777777" w:rsidR="00212BB5" w:rsidRDefault="00212BB5" w:rsidP="00BA6F5E">
            <w:pPr>
              <w:rPr>
                <w:rFonts w:eastAsia="MS Gothic" w:cstheme="minorHAnsi"/>
              </w:rPr>
            </w:pPr>
            <w:r>
              <w:rPr>
                <w:rFonts w:cstheme="minorHAnsi"/>
              </w:rPr>
              <w:t>People aged 70 years and over or who have a BMI of 35kg/</w:t>
            </w:r>
            <w:r w:rsidRPr="003C0ED9">
              <w:rPr>
                <w:rFonts w:eastAsia="Times New Roman" w:cstheme="minorHAnsi"/>
              </w:rPr>
              <w:t>m</w:t>
            </w:r>
            <w:r w:rsidRPr="003C0ED9">
              <w:rPr>
                <w:rFonts w:eastAsia="Times New Roman"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or more, diabetes or heart failure and are resident in a care home                                                                                                                                </w:t>
            </w:r>
            <w:r>
              <w:rPr>
                <w:rFonts w:cstheme="minorHAnsi"/>
              </w:rPr>
              <w:t xml:space="preserve">     </w:t>
            </w:r>
            <w:r w:rsidRPr="007B23E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</w:t>
            </w:r>
            <w:r w:rsidRPr="007B23E5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6532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1F42EF9" w14:textId="77777777" w:rsidR="00212BB5" w:rsidRDefault="00212BB5" w:rsidP="00BA6F5E">
            <w:pPr>
              <w:rPr>
                <w:rFonts w:cstheme="minorHAnsi"/>
              </w:rPr>
            </w:pPr>
          </w:p>
          <w:p w14:paraId="4D42255F" w14:textId="77777777" w:rsidR="00212BB5" w:rsidRPr="003C0ED9" w:rsidRDefault="00212BB5" w:rsidP="00212BB5">
            <w:pPr>
              <w:spacing w:after="240"/>
              <w:rPr>
                <w:rFonts w:eastAsia="Calibri" w:cstheme="minorHAnsi"/>
              </w:rPr>
            </w:pPr>
            <w:r w:rsidRPr="003C0ED9">
              <w:rPr>
                <w:rFonts w:eastAsia="Calibri" w:cstheme="minorHAnsi"/>
              </w:rPr>
              <w:t xml:space="preserve">Date of Positive LFT/PCR Test: </w:t>
            </w:r>
            <w:r w:rsidRPr="003C0ED9">
              <w:rPr>
                <w:rFonts w:eastAsia="Calibri" w:cstheme="minorHAnsi"/>
              </w:rPr>
              <w:tab/>
              <w:t>_________________________</w:t>
            </w:r>
          </w:p>
          <w:p w14:paraId="75752201" w14:textId="77777777" w:rsidR="00212BB5" w:rsidRPr="003C0ED9" w:rsidRDefault="00212BB5" w:rsidP="00212BB5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0ED9">
              <w:rPr>
                <w:rFonts w:eastAsia="Calibri" w:cstheme="minorHAnsi"/>
              </w:rPr>
              <w:t>Date of Onset of Symptoms</w:t>
            </w:r>
            <w:r w:rsidRPr="003C0ED9">
              <w:rPr>
                <w:rFonts w:ascii="Calibri" w:eastAsia="Calibri" w:hAnsi="Calibri" w:cs="Times New Roman"/>
                <w:sz w:val="20"/>
                <w:szCs w:val="20"/>
              </w:rPr>
              <w:t xml:space="preserve"> (if =&gt;5days from onset, do not refer unless significant clinical concern): ___________________</w:t>
            </w:r>
          </w:p>
          <w:p w14:paraId="41F15C2B" w14:textId="29A66837" w:rsidR="00212BB5" w:rsidRPr="00212BB5" w:rsidRDefault="00212BB5" w:rsidP="00212BB5">
            <w:pPr>
              <w:rPr>
                <w:rFonts w:eastAsia="MS Gothic" w:cstheme="minorHAnsi"/>
              </w:rPr>
            </w:pPr>
            <w:r w:rsidRPr="003C0ED9">
              <w:rPr>
                <w:rFonts w:ascii="Calibri" w:eastAsia="Calibri" w:hAnsi="Calibri" w:cs="Times New Roman"/>
                <w:sz w:val="16"/>
                <w:szCs w:val="16"/>
              </w:rPr>
              <w:t>(If consideration for nMABs is the reason for referral, no need to complete rest of form)</w:t>
            </w:r>
            <w:r w:rsidRPr="007B23E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   </w:t>
            </w:r>
            <w:r w:rsidRPr="007B23E5">
              <w:rPr>
                <w:rFonts w:eastAsia="MS Gothic" w:cstheme="minorHAnsi"/>
              </w:rPr>
              <w:tab/>
            </w:r>
          </w:p>
        </w:tc>
      </w:tr>
      <w:tr w:rsidR="005568AD" w:rsidRPr="00E16D6F" w14:paraId="71FEBEA9" w14:textId="77777777" w:rsidTr="00212BB5">
        <w:trPr>
          <w:trHeight w:val="359"/>
        </w:trPr>
        <w:tc>
          <w:tcPr>
            <w:tcW w:w="10768" w:type="dxa"/>
            <w:tcBorders>
              <w:top w:val="nil"/>
              <w:bottom w:val="single" w:sz="4" w:space="0" w:color="auto"/>
            </w:tcBorders>
          </w:tcPr>
          <w:p w14:paraId="69E0D957" w14:textId="795ABB09" w:rsidR="00212BB5" w:rsidRDefault="00212BB5" w:rsidP="00212BB5">
            <w:pPr>
              <w:rPr>
                <w:sz w:val="20"/>
                <w:szCs w:val="20"/>
              </w:rPr>
            </w:pPr>
          </w:p>
        </w:tc>
      </w:tr>
    </w:tbl>
    <w:p w14:paraId="5E182D09" w14:textId="77777777" w:rsidR="00930856" w:rsidRDefault="00930856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30856" w:rsidRPr="00E16D6F" w14:paraId="525EBF4C" w14:textId="77777777" w:rsidTr="00930856">
        <w:tc>
          <w:tcPr>
            <w:tcW w:w="10768" w:type="dxa"/>
            <w:tcBorders>
              <w:bottom w:val="nil"/>
            </w:tcBorders>
          </w:tcPr>
          <w:p w14:paraId="3D94E8E0" w14:textId="77777777" w:rsidR="00930856" w:rsidRDefault="00930856" w:rsidP="00212BB5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681601">
              <w:rPr>
                <w:b/>
                <w:bCs/>
                <w:highlight w:val="cyan"/>
                <w:u w:val="single"/>
              </w:rPr>
              <w:t>For consideration of monitoring only</w:t>
            </w:r>
            <w:r>
              <w:rPr>
                <w:b/>
                <w:bCs/>
                <w:u w:val="single"/>
              </w:rPr>
              <w:t xml:space="preserve"> </w:t>
            </w:r>
            <w:r>
              <w:tab/>
            </w:r>
            <w:r w:rsidR="003A2A33" w:rsidRPr="00384DD8">
              <w:rPr>
                <w:b/>
                <w:color w:val="FF0000"/>
                <w:sz w:val="20"/>
                <w:szCs w:val="20"/>
              </w:rPr>
              <w:t>Please ensure that RESPECT forms are reviewed, and hospital admission would be acceptable if required, otherwise not appropriate for monitoring only service.</w:t>
            </w:r>
          </w:p>
          <w:p w14:paraId="1B36A656" w14:textId="16A11AFC" w:rsidR="00212BB5" w:rsidRPr="00212BB5" w:rsidRDefault="00212BB5" w:rsidP="00212BB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930856" w:rsidRPr="00E16D6F" w14:paraId="456E1A1D" w14:textId="77777777" w:rsidTr="00930856">
        <w:tc>
          <w:tcPr>
            <w:tcW w:w="10768" w:type="dxa"/>
            <w:tcBorders>
              <w:top w:val="nil"/>
            </w:tcBorders>
          </w:tcPr>
          <w:p w14:paraId="1D964750" w14:textId="72197915" w:rsidR="00930856" w:rsidRPr="00212BB5" w:rsidRDefault="00930856" w:rsidP="00930856">
            <w:pPr>
              <w:tabs>
                <w:tab w:val="left" w:pos="7960"/>
              </w:tabs>
              <w:spacing w:after="120"/>
              <w:rPr>
                <w:rFonts w:cstheme="minorHAnsi"/>
              </w:rPr>
            </w:pPr>
            <w:r w:rsidRPr="00212BB5">
              <w:rPr>
                <w:rFonts w:cstheme="minorHAnsi"/>
              </w:rPr>
              <w:t xml:space="preserve">COVID Positive and </w:t>
            </w:r>
            <w:r w:rsidR="00D35D65" w:rsidRPr="00212BB5">
              <w:rPr>
                <w:rFonts w:cstheme="minorHAnsi"/>
              </w:rPr>
              <w:t>6</w:t>
            </w:r>
            <w:r w:rsidRPr="00212BB5">
              <w:rPr>
                <w:rFonts w:cstheme="minorHAnsi"/>
              </w:rPr>
              <w:t>5 years or over</w:t>
            </w:r>
            <w:r w:rsidR="00212BB5" w:rsidRPr="00212BB5">
              <w:rPr>
                <w:rFonts w:cstheme="minorHAnsi"/>
              </w:rPr>
              <w:t xml:space="preserve">                                                                          </w:t>
            </w:r>
            <w:r w:rsidR="00212BB5">
              <w:rPr>
                <w:rFonts w:cstheme="minorHAnsi"/>
              </w:rPr>
              <w:t xml:space="preserve">                      </w:t>
            </w:r>
            <w:r w:rsidRPr="00212BB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550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BB5" w:rsidRPr="00212B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30856" w:rsidRPr="00E16D6F" w14:paraId="1B8E4B67" w14:textId="77777777" w:rsidTr="00930856">
        <w:tc>
          <w:tcPr>
            <w:tcW w:w="10768" w:type="dxa"/>
          </w:tcPr>
          <w:p w14:paraId="2BEC9CBC" w14:textId="30FC9EAF" w:rsidR="00930856" w:rsidRPr="00212BB5" w:rsidRDefault="00930856" w:rsidP="00930856">
            <w:pPr>
              <w:tabs>
                <w:tab w:val="left" w:pos="7960"/>
              </w:tabs>
              <w:spacing w:before="120" w:after="120"/>
              <w:rPr>
                <w:rFonts w:cstheme="minorHAnsi"/>
              </w:rPr>
            </w:pPr>
            <w:r w:rsidRPr="00212BB5">
              <w:rPr>
                <w:rFonts w:cstheme="minorHAnsi"/>
              </w:rPr>
              <w:t>COVID Positive and clinically vulnerable but not eligible for nMAB / anti-virals</w:t>
            </w:r>
            <w:r w:rsidR="00212BB5">
              <w:rPr>
                <w:rFonts w:cstheme="minorHAnsi"/>
              </w:rPr>
              <w:t xml:space="preserve">                         </w:t>
            </w:r>
            <w:r w:rsidRPr="00212BB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20885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B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12BB5">
              <w:rPr>
                <w:rFonts w:cstheme="minorHAnsi"/>
              </w:rPr>
              <w:tab/>
            </w:r>
          </w:p>
        </w:tc>
      </w:tr>
      <w:tr w:rsidR="00930856" w:rsidRPr="00E16D6F" w14:paraId="78028B50" w14:textId="77777777" w:rsidTr="00930856">
        <w:tc>
          <w:tcPr>
            <w:tcW w:w="10768" w:type="dxa"/>
          </w:tcPr>
          <w:p w14:paraId="1971A376" w14:textId="0CC36A6E" w:rsidR="00930856" w:rsidRPr="00212BB5" w:rsidRDefault="00930856" w:rsidP="00930856">
            <w:pPr>
              <w:tabs>
                <w:tab w:val="left" w:pos="7960"/>
              </w:tabs>
              <w:spacing w:before="120" w:after="120"/>
              <w:rPr>
                <w:rFonts w:cstheme="minorHAnsi"/>
              </w:rPr>
            </w:pPr>
            <w:r w:rsidRPr="00212BB5">
              <w:rPr>
                <w:rFonts w:cstheme="minorHAnsi"/>
              </w:rPr>
              <w:t xml:space="preserve">Acute Respiratory Infection (any cause) requiring daily monitoring (aged 18 and </w:t>
            </w:r>
            <w:r w:rsidR="00212BB5" w:rsidRPr="00212BB5">
              <w:rPr>
                <w:rFonts w:cstheme="minorHAnsi"/>
              </w:rPr>
              <w:t>over)</w:t>
            </w:r>
            <w:r w:rsidR="00212BB5">
              <w:rPr>
                <w:rFonts w:cstheme="minorHAnsi"/>
              </w:rPr>
              <w:t xml:space="preserve">          </w:t>
            </w:r>
            <w:r w:rsidRPr="00212BB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4832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2BB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84DD8" w:rsidRPr="00E16D6F" w14:paraId="1F4795EB" w14:textId="77777777" w:rsidTr="00930856">
        <w:tc>
          <w:tcPr>
            <w:tcW w:w="10768" w:type="dxa"/>
          </w:tcPr>
          <w:p w14:paraId="1DDC1613" w14:textId="7556FE82" w:rsidR="00384DD8" w:rsidRPr="00212BB5" w:rsidRDefault="00384DD8" w:rsidP="00384DD8">
            <w:pPr>
              <w:spacing w:before="120" w:after="120"/>
              <w:jc w:val="both"/>
              <w:rPr>
                <w:rFonts w:cstheme="minorHAnsi"/>
                <w:bCs/>
              </w:rPr>
            </w:pPr>
            <w:r w:rsidRPr="00212BB5">
              <w:rPr>
                <w:rFonts w:cstheme="minorHAnsi"/>
              </w:rPr>
              <w:t>Day of Illness:</w:t>
            </w:r>
            <w:r w:rsidRPr="00212BB5">
              <w:rPr>
                <w:rFonts w:cstheme="minorHAnsi"/>
              </w:rPr>
              <w:tab/>
              <w:t>_______________________________________</w:t>
            </w:r>
          </w:p>
        </w:tc>
      </w:tr>
    </w:tbl>
    <w:p w14:paraId="14F92978" w14:textId="59893FD7" w:rsidR="0055524A" w:rsidRPr="003A2A33" w:rsidRDefault="0055524A" w:rsidP="003A2A33">
      <w:pPr>
        <w:spacing w:after="0" w:line="240" w:lineRule="auto"/>
        <w:jc w:val="both"/>
        <w:rPr>
          <w:b/>
        </w:rPr>
      </w:pP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5070"/>
        <w:gridCol w:w="5666"/>
      </w:tblGrid>
      <w:tr w:rsidR="00ED5705" w:rsidRPr="00E16D6F" w14:paraId="1B445F96" w14:textId="77777777" w:rsidTr="00EE7136">
        <w:tc>
          <w:tcPr>
            <w:tcW w:w="5070" w:type="dxa"/>
          </w:tcPr>
          <w:p w14:paraId="171885DE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Significant PMH </w:t>
            </w:r>
          </w:p>
          <w:p w14:paraId="22D46320" w14:textId="074D703E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81601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include baseline saturation if known chronic respiratory disease)</w:t>
            </w:r>
          </w:p>
        </w:tc>
        <w:tc>
          <w:tcPr>
            <w:tcW w:w="5666" w:type="dxa"/>
          </w:tcPr>
          <w:p w14:paraId="10D01F10" w14:textId="627BEFE9" w:rsidR="00ED5705" w:rsidRPr="00E16D6F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60B8A1F7" w14:textId="77777777" w:rsidTr="00EE7136">
        <w:tc>
          <w:tcPr>
            <w:tcW w:w="5070" w:type="dxa"/>
          </w:tcPr>
          <w:p w14:paraId="2913CEDE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</w:t>
            </w:r>
          </w:p>
        </w:tc>
        <w:tc>
          <w:tcPr>
            <w:tcW w:w="5666" w:type="dxa"/>
          </w:tcPr>
          <w:p w14:paraId="77F3D829" w14:textId="47AFA4E5" w:rsidR="00ED5705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727F3244" w14:textId="77777777" w:rsidTr="00EE7136">
        <w:tc>
          <w:tcPr>
            <w:tcW w:w="5070" w:type="dxa"/>
          </w:tcPr>
          <w:p w14:paraId="262A7159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5666" w:type="dxa"/>
          </w:tcPr>
          <w:p w14:paraId="454B3D65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BC34795" w14:textId="26DCBF8C" w:rsidR="00E12196" w:rsidRPr="00E12196" w:rsidRDefault="00E12196" w:rsidP="003A2A33">
      <w:pPr>
        <w:spacing w:before="120" w:after="0"/>
        <w:rPr>
          <w:sz w:val="20"/>
          <w:szCs w:val="20"/>
        </w:rPr>
      </w:pPr>
    </w:p>
    <w:tbl>
      <w:tblPr>
        <w:tblStyle w:val="TableGrid"/>
        <w:tblW w:w="10736" w:type="dxa"/>
        <w:tblLook w:val="04A0" w:firstRow="1" w:lastRow="0" w:firstColumn="1" w:lastColumn="0" w:noHBand="0" w:noVBand="1"/>
      </w:tblPr>
      <w:tblGrid>
        <w:gridCol w:w="5070"/>
        <w:gridCol w:w="5666"/>
      </w:tblGrid>
      <w:tr w:rsidR="00ED5705" w:rsidRPr="00E16D6F" w14:paraId="67C079B9" w14:textId="77777777" w:rsidTr="00EE7136">
        <w:tc>
          <w:tcPr>
            <w:tcW w:w="5070" w:type="dxa"/>
          </w:tcPr>
          <w:p w14:paraId="14B84E18" w14:textId="2306A5F5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 sats in air</w:t>
            </w:r>
          </w:p>
        </w:tc>
        <w:tc>
          <w:tcPr>
            <w:tcW w:w="5666" w:type="dxa"/>
          </w:tcPr>
          <w:p w14:paraId="7D98BE10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20B8A091" w14:textId="77777777" w:rsidTr="00EE7136">
        <w:tc>
          <w:tcPr>
            <w:tcW w:w="5070" w:type="dxa"/>
          </w:tcPr>
          <w:p w14:paraId="5E0AAF9B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</w:t>
            </w:r>
          </w:p>
        </w:tc>
        <w:tc>
          <w:tcPr>
            <w:tcW w:w="5666" w:type="dxa"/>
          </w:tcPr>
          <w:p w14:paraId="5AFFC1BF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0016B6B8" w14:textId="77777777" w:rsidTr="00EE7136">
        <w:tc>
          <w:tcPr>
            <w:tcW w:w="5070" w:type="dxa"/>
          </w:tcPr>
          <w:p w14:paraId="65F4AEE5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</w:t>
            </w:r>
          </w:p>
        </w:tc>
        <w:tc>
          <w:tcPr>
            <w:tcW w:w="5666" w:type="dxa"/>
          </w:tcPr>
          <w:p w14:paraId="76E66752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51C74AA9" w14:textId="77777777" w:rsidTr="00EE7136">
        <w:tc>
          <w:tcPr>
            <w:tcW w:w="5070" w:type="dxa"/>
          </w:tcPr>
          <w:p w14:paraId="026C6320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</w:t>
            </w:r>
          </w:p>
        </w:tc>
        <w:tc>
          <w:tcPr>
            <w:tcW w:w="5666" w:type="dxa"/>
          </w:tcPr>
          <w:p w14:paraId="13237189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1BA92A50" w14:textId="77777777" w:rsidTr="00EE7136">
        <w:tc>
          <w:tcPr>
            <w:tcW w:w="5070" w:type="dxa"/>
          </w:tcPr>
          <w:p w14:paraId="65881E63" w14:textId="77777777" w:rsidR="00ED5705" w:rsidRDefault="001C4C24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 </w:t>
            </w:r>
            <w:r w:rsidR="00ED5705">
              <w:rPr>
                <w:sz w:val="20"/>
                <w:szCs w:val="20"/>
              </w:rPr>
              <w:t>Medication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5666" w:type="dxa"/>
          </w:tcPr>
          <w:p w14:paraId="29CC3F67" w14:textId="77777777" w:rsidR="00ED5705" w:rsidRPr="00E16D6F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ED5705" w:rsidRPr="00E16D6F" w14:paraId="47B4839E" w14:textId="77777777" w:rsidTr="00EE7136">
        <w:tc>
          <w:tcPr>
            <w:tcW w:w="5070" w:type="dxa"/>
          </w:tcPr>
          <w:p w14:paraId="43C8F503" w14:textId="77777777" w:rsidR="00ED5705" w:rsidRDefault="00ED5705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</w:t>
            </w:r>
          </w:p>
        </w:tc>
        <w:tc>
          <w:tcPr>
            <w:tcW w:w="5666" w:type="dxa"/>
          </w:tcPr>
          <w:p w14:paraId="0F6C458A" w14:textId="3855CA92" w:rsidR="00ED5705" w:rsidRPr="00E16D6F" w:rsidRDefault="00ED5705" w:rsidP="00E128C3">
            <w:pPr>
              <w:spacing w:after="120"/>
              <w:rPr>
                <w:sz w:val="20"/>
                <w:szCs w:val="20"/>
              </w:rPr>
            </w:pPr>
          </w:p>
        </w:tc>
      </w:tr>
      <w:tr w:rsidR="001C4C24" w:rsidRPr="00E16D6F" w14:paraId="697C76AC" w14:textId="77777777" w:rsidTr="00EE7136">
        <w:tc>
          <w:tcPr>
            <w:tcW w:w="5070" w:type="dxa"/>
          </w:tcPr>
          <w:p w14:paraId="732A1EFC" w14:textId="77777777" w:rsidR="001C4C24" w:rsidRDefault="001C4C24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patient have social support whilst isolating?</w:t>
            </w:r>
          </w:p>
        </w:tc>
        <w:tc>
          <w:tcPr>
            <w:tcW w:w="5666" w:type="dxa"/>
          </w:tcPr>
          <w:p w14:paraId="31F39A8A" w14:textId="0DE275EC" w:rsidR="001C4C24" w:rsidRPr="00E16D6F" w:rsidRDefault="000464EB" w:rsidP="00E128C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  <w:tr w:rsidR="001C4C24" w:rsidRPr="00E16D6F" w14:paraId="48035C8B" w14:textId="77777777" w:rsidTr="000464EB">
        <w:tc>
          <w:tcPr>
            <w:tcW w:w="5070" w:type="dxa"/>
          </w:tcPr>
          <w:p w14:paraId="66E19CD1" w14:textId="77777777" w:rsidR="001C4C24" w:rsidRDefault="001C4C24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patient need a translator?</w:t>
            </w:r>
          </w:p>
        </w:tc>
        <w:tc>
          <w:tcPr>
            <w:tcW w:w="5666" w:type="dxa"/>
            <w:vAlign w:val="center"/>
          </w:tcPr>
          <w:p w14:paraId="7849F32F" w14:textId="77777777" w:rsidR="001C4C24" w:rsidRPr="00E16D6F" w:rsidRDefault="001C4C24" w:rsidP="000464E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what language</w:t>
            </w:r>
          </w:p>
        </w:tc>
      </w:tr>
      <w:tr w:rsidR="0065271B" w:rsidRPr="00E16D6F" w14:paraId="3EE13AC4" w14:textId="77777777" w:rsidTr="00EE7136">
        <w:tc>
          <w:tcPr>
            <w:tcW w:w="5070" w:type="dxa"/>
          </w:tcPr>
          <w:p w14:paraId="44020DBF" w14:textId="77777777" w:rsidR="0065271B" w:rsidRDefault="00EE7136" w:rsidP="00E128C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confirm that you have provided the patient with a Pulse Oximeter/Information Pack</w:t>
            </w:r>
          </w:p>
        </w:tc>
        <w:tc>
          <w:tcPr>
            <w:tcW w:w="5666" w:type="dxa"/>
          </w:tcPr>
          <w:p w14:paraId="1DD63CA5" w14:textId="7948C020" w:rsidR="0065271B" w:rsidRPr="00E16D6F" w:rsidRDefault="000464EB" w:rsidP="00E128C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</w:tbl>
    <w:p w14:paraId="61984D37" w14:textId="77777777" w:rsidR="00ED5705" w:rsidRDefault="00ED5705" w:rsidP="00DD44BC">
      <w:pPr>
        <w:spacing w:after="0" w:line="240" w:lineRule="auto"/>
        <w:jc w:val="both"/>
        <w:rPr>
          <w:b/>
        </w:rPr>
      </w:pPr>
    </w:p>
    <w:p w14:paraId="2AD712EB" w14:textId="77777777" w:rsidR="001C4C24" w:rsidRDefault="001C4C24" w:rsidP="00DD44BC">
      <w:pPr>
        <w:spacing w:after="0" w:line="240" w:lineRule="auto"/>
        <w:jc w:val="both"/>
        <w:rPr>
          <w:b/>
        </w:rPr>
      </w:pPr>
    </w:p>
    <w:p w14:paraId="17FD9658" w14:textId="0F4946D3" w:rsidR="001C4C24" w:rsidRDefault="00384DD8" w:rsidP="001C4C24">
      <w:r>
        <w:t>E</w:t>
      </w:r>
      <w:r w:rsidR="0065271B">
        <w:t>mail the completed form to</w:t>
      </w:r>
      <w:r>
        <w:t xml:space="preserve">: </w:t>
      </w:r>
      <w:r w:rsidRPr="00E12196">
        <w:rPr>
          <w:b/>
          <w:bCs/>
        </w:rPr>
        <w:t>crgpa.respiratoryathome@nhs.net</w:t>
      </w:r>
      <w:r>
        <w:t>.</w:t>
      </w:r>
      <w:r w:rsidR="0065271B" w:rsidRPr="0065271B">
        <w:t xml:space="preserve"> </w:t>
      </w:r>
    </w:p>
    <w:p w14:paraId="767D60B1" w14:textId="6A449E5E" w:rsidR="00B76F6D" w:rsidRDefault="0065271B" w:rsidP="00C24BA4">
      <w:pPr>
        <w:rPr>
          <w:b/>
          <w:sz w:val="10"/>
          <w:szCs w:val="10"/>
        </w:rPr>
      </w:pPr>
      <w:r>
        <w:t xml:space="preserve">To contact the Virtual Ward Admin Team please email </w:t>
      </w:r>
      <w:r w:rsidR="00384DD8" w:rsidRPr="00E12196">
        <w:rPr>
          <w:b/>
          <w:bCs/>
        </w:rPr>
        <w:t>crgpa.respiratoryathome@nhs.net</w:t>
      </w:r>
      <w:r w:rsidR="00384DD8">
        <w:t xml:space="preserve"> </w:t>
      </w:r>
      <w:r>
        <w:t xml:space="preserve">or call </w:t>
      </w:r>
      <w:r w:rsidR="00C24BA4" w:rsidRPr="00E12196">
        <w:rPr>
          <w:b/>
          <w:bCs/>
        </w:rPr>
        <w:t>07881 359254</w:t>
      </w:r>
      <w:r w:rsidR="000464EB">
        <w:t>.</w:t>
      </w:r>
    </w:p>
    <w:p w14:paraId="42F36561" w14:textId="77777777" w:rsidR="00B76F6D" w:rsidRDefault="00B76F6D" w:rsidP="00DD44BC">
      <w:pPr>
        <w:spacing w:after="0" w:line="240" w:lineRule="auto"/>
        <w:jc w:val="both"/>
        <w:rPr>
          <w:b/>
          <w:sz w:val="10"/>
          <w:szCs w:val="10"/>
        </w:rPr>
      </w:pPr>
    </w:p>
    <w:p w14:paraId="0E85167A" w14:textId="77777777" w:rsidR="00B76F6D" w:rsidRDefault="00B76F6D" w:rsidP="00DD44BC">
      <w:pPr>
        <w:spacing w:after="0" w:line="240" w:lineRule="auto"/>
        <w:jc w:val="both"/>
        <w:rPr>
          <w:b/>
          <w:sz w:val="10"/>
          <w:szCs w:val="10"/>
        </w:rPr>
      </w:pPr>
    </w:p>
    <w:p w14:paraId="22BC10CD" w14:textId="77777777" w:rsidR="00B76F6D" w:rsidRDefault="00B76F6D" w:rsidP="00DD44BC">
      <w:pPr>
        <w:spacing w:after="0" w:line="240" w:lineRule="auto"/>
        <w:jc w:val="both"/>
        <w:rPr>
          <w:b/>
          <w:sz w:val="10"/>
          <w:szCs w:val="10"/>
        </w:rPr>
      </w:pPr>
    </w:p>
    <w:p w14:paraId="23DD5115" w14:textId="77777777" w:rsidR="00B76F6D" w:rsidRDefault="00B76F6D" w:rsidP="00DD44BC">
      <w:pPr>
        <w:spacing w:after="0" w:line="240" w:lineRule="auto"/>
        <w:jc w:val="both"/>
        <w:rPr>
          <w:b/>
          <w:sz w:val="10"/>
          <w:szCs w:val="10"/>
        </w:rPr>
      </w:pPr>
    </w:p>
    <w:p w14:paraId="7C7C467A" w14:textId="77777777" w:rsidR="00B76F6D" w:rsidRDefault="00B76F6D" w:rsidP="00DD44BC">
      <w:pPr>
        <w:spacing w:after="0" w:line="240" w:lineRule="auto"/>
        <w:jc w:val="both"/>
        <w:rPr>
          <w:b/>
          <w:sz w:val="10"/>
          <w:szCs w:val="10"/>
        </w:rPr>
      </w:pPr>
    </w:p>
    <w:sectPr w:rsidR="00B76F6D" w:rsidSect="00786FED">
      <w:headerReference w:type="default" r:id="rId6"/>
      <w:footerReference w:type="default" r:id="rId7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7A5E" w14:textId="77777777" w:rsidR="006B698C" w:rsidRDefault="006B698C" w:rsidP="001C4C24">
      <w:pPr>
        <w:spacing w:after="0" w:line="240" w:lineRule="auto"/>
      </w:pPr>
      <w:r>
        <w:separator/>
      </w:r>
    </w:p>
  </w:endnote>
  <w:endnote w:type="continuationSeparator" w:id="0">
    <w:p w14:paraId="204A719F" w14:textId="77777777" w:rsidR="006B698C" w:rsidRDefault="006B698C" w:rsidP="001C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5B55" w14:textId="3ED25D5C" w:rsidR="006858EE" w:rsidRPr="00F722BC" w:rsidRDefault="0088365F" w:rsidP="00F722BC">
    <w:pPr>
      <w:pStyle w:val="Footer"/>
      <w:tabs>
        <w:tab w:val="clear" w:pos="9026"/>
        <w:tab w:val="right" w:pos="10466"/>
      </w:tabs>
    </w:pPr>
    <w:fldSimple w:instr=" FILENAME   \* MERGEFORMAT ">
      <w:r w:rsidR="003D3D74">
        <w:rPr>
          <w:noProof/>
        </w:rPr>
        <w:t>Respiratory@Home Referral Form_V3 January 2022</w:t>
      </w:r>
    </w:fldSimple>
    <w:r w:rsidR="00F722BC">
      <w:tab/>
    </w:r>
    <w:fldSimple w:instr=" NUMPAGES   \* MERGEFORMAT ">
      <w:r w:rsidR="00F722B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13DA" w14:textId="77777777" w:rsidR="006B698C" w:rsidRDefault="006B698C" w:rsidP="001C4C24">
      <w:pPr>
        <w:spacing w:after="0" w:line="240" w:lineRule="auto"/>
      </w:pPr>
      <w:bookmarkStart w:id="0" w:name="_Hlk91860306"/>
      <w:bookmarkEnd w:id="0"/>
      <w:r>
        <w:separator/>
      </w:r>
    </w:p>
  </w:footnote>
  <w:footnote w:type="continuationSeparator" w:id="0">
    <w:p w14:paraId="55DE738B" w14:textId="77777777" w:rsidR="006B698C" w:rsidRDefault="006B698C" w:rsidP="001C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1AAD" w14:textId="36757492" w:rsidR="001C4C24" w:rsidRPr="00DA1389" w:rsidRDefault="006858EE" w:rsidP="00377E38">
    <w:pPr>
      <w:spacing w:after="0" w:line="240" w:lineRule="auto"/>
      <w:ind w:right="543"/>
      <w:jc w:val="center"/>
      <w:rPr>
        <w:sz w:val="28"/>
        <w:szCs w:val="28"/>
      </w:rPr>
    </w:pPr>
    <w:r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4ABEEC" wp14:editId="24FD48E1">
              <wp:simplePos x="0" y="0"/>
              <wp:positionH relativeFrom="column">
                <wp:posOffset>5048250</wp:posOffset>
              </wp:positionH>
              <wp:positionV relativeFrom="paragraph">
                <wp:posOffset>-207010</wp:posOffset>
              </wp:positionV>
              <wp:extent cx="1962150" cy="539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539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A46CEB" w14:textId="79DE8555" w:rsidR="006858EE" w:rsidRDefault="006858EE" w:rsidP="006858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E09E2" wp14:editId="1CC857C0">
                                <wp:extent cx="1733979" cy="3048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6804" cy="3158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ABE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7.5pt;margin-top:-16.3pt;width:154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" fillcolor="window" stroked="f" strokeweight=".5pt">
              <v:textbox>
                <w:txbxContent>
                  <w:p w14:paraId="02A46CEB" w14:textId="79DE8555" w:rsidR="006858EE" w:rsidRDefault="006858EE" w:rsidP="006858EE">
                    <w:r>
                      <w:rPr>
                        <w:noProof/>
                      </w:rPr>
                      <w:drawing>
                        <wp:inline distT="0" distB="0" distL="0" distR="0" wp14:anchorId="68AE09E2" wp14:editId="1CC857C0">
                          <wp:extent cx="1733979" cy="3048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6804" cy="315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C30F9" wp14:editId="2D83F03A">
              <wp:simplePos x="0" y="0"/>
              <wp:positionH relativeFrom="column">
                <wp:posOffset>-133350</wp:posOffset>
              </wp:positionH>
              <wp:positionV relativeFrom="paragraph">
                <wp:posOffset>-286385</wp:posOffset>
              </wp:positionV>
              <wp:extent cx="1339850" cy="6953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171A9" w14:textId="5A11A6DC" w:rsidR="006858EE" w:rsidRDefault="006858EE">
                          <w:bookmarkStart w:id="1" w:name="_Hlk91860308"/>
                          <w:bookmarkEnd w:id="1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23B2B39" wp14:editId="57BE414A">
                                <wp:extent cx="1150620" cy="572770"/>
                                <wp:effectExtent l="0" t="0" r="0" b="0"/>
                                <wp:docPr id="5" name="Picture 5" descr="SWG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WG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620" cy="572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C30F9" id="Text Box 1" o:spid="_x0000_s1027" type="#_x0000_t202" style="position:absolute;left:0;text-align:left;margin-left:-10.5pt;margin-top:-22.55pt;width:105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UwLAIAAFsEAAAOAAAAZHJzL2Uyb0RvYy54bWysVEtv2zAMvg/YfxB0X5xn1xh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" fillcolor="white [3201]" stroked="f" strokeweight=".5pt">
              <v:textbox>
                <w:txbxContent>
                  <w:p w14:paraId="7EE171A9" w14:textId="5A11A6DC" w:rsidR="006858EE" w:rsidRDefault="006858EE">
                    <w:bookmarkStart w:id="2" w:name="_Hlk91860308"/>
                    <w:bookmarkEnd w:id="2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23B2B39" wp14:editId="57BE414A">
                          <wp:extent cx="1150620" cy="572770"/>
                          <wp:effectExtent l="0" t="0" r="0" b="0"/>
                          <wp:docPr id="5" name="Picture 5" descr="SWG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WG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0620" cy="572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4C24">
      <w:rPr>
        <w:noProof/>
        <w:lang w:eastAsia="en-GB"/>
      </w:rPr>
      <w:ptab w:relativeTo="margin" w:alignment="left" w:leader="none"/>
    </w:r>
    <w:r w:rsidR="001C4C24" w:rsidRPr="001C4C24">
      <w:rPr>
        <w:noProof/>
        <w:sz w:val="28"/>
        <w:szCs w:val="28"/>
        <w:lang w:eastAsia="en-GB"/>
      </w:rPr>
      <w:t xml:space="preserve"> </w:t>
    </w:r>
    <w:r w:rsidR="001C4C24">
      <w:rPr>
        <w:noProof/>
        <w:sz w:val="28"/>
        <w:szCs w:val="28"/>
        <w:lang w:eastAsia="en-GB"/>
      </w:rPr>
      <w:t xml:space="preserve">                   </w:t>
    </w:r>
    <w:r w:rsidR="00C734D7">
      <w:rPr>
        <w:sz w:val="28"/>
        <w:szCs w:val="28"/>
      </w:rPr>
      <w:t>Respiratory@Home</w:t>
    </w:r>
    <w:r>
      <w:rPr>
        <w:sz w:val="28"/>
        <w:szCs w:val="28"/>
      </w:rPr>
      <w:t xml:space="preserve"> Service</w:t>
    </w:r>
  </w:p>
  <w:p w14:paraId="73F95262" w14:textId="430F55F9" w:rsidR="001C4C24" w:rsidRDefault="00377E38" w:rsidP="001C4C24">
    <w:pPr>
      <w:spacing w:after="0" w:line="240" w:lineRule="auto"/>
      <w:jc w:val="center"/>
      <w:rPr>
        <w:b/>
        <w:sz w:val="28"/>
      </w:rPr>
    </w:pPr>
    <w:r>
      <w:rPr>
        <w:b/>
        <w:sz w:val="28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6F"/>
    <w:rsid w:val="000464EB"/>
    <w:rsid w:val="00065A44"/>
    <w:rsid w:val="00083CB7"/>
    <w:rsid w:val="00087FB5"/>
    <w:rsid w:val="000A0836"/>
    <w:rsid w:val="000F7E62"/>
    <w:rsid w:val="00102FC4"/>
    <w:rsid w:val="001256F1"/>
    <w:rsid w:val="001363DC"/>
    <w:rsid w:val="00147F33"/>
    <w:rsid w:val="001B78F2"/>
    <w:rsid w:val="001C4C24"/>
    <w:rsid w:val="001D3DFD"/>
    <w:rsid w:val="001E20FF"/>
    <w:rsid w:val="001F4651"/>
    <w:rsid w:val="00212BB5"/>
    <w:rsid w:val="00246E49"/>
    <w:rsid w:val="0028123E"/>
    <w:rsid w:val="003315BE"/>
    <w:rsid w:val="00377E38"/>
    <w:rsid w:val="00384DD8"/>
    <w:rsid w:val="00391160"/>
    <w:rsid w:val="003A2A33"/>
    <w:rsid w:val="003B1148"/>
    <w:rsid w:val="003D3D74"/>
    <w:rsid w:val="00426280"/>
    <w:rsid w:val="00447B3F"/>
    <w:rsid w:val="00477E17"/>
    <w:rsid w:val="004D0D71"/>
    <w:rsid w:val="0055524A"/>
    <w:rsid w:val="005568AD"/>
    <w:rsid w:val="005739D6"/>
    <w:rsid w:val="0058309F"/>
    <w:rsid w:val="00590FFC"/>
    <w:rsid w:val="005E6664"/>
    <w:rsid w:val="0065271B"/>
    <w:rsid w:val="00677076"/>
    <w:rsid w:val="00681601"/>
    <w:rsid w:val="00684949"/>
    <w:rsid w:val="006858EE"/>
    <w:rsid w:val="006A343A"/>
    <w:rsid w:val="006B698C"/>
    <w:rsid w:val="00700205"/>
    <w:rsid w:val="00715A61"/>
    <w:rsid w:val="00740674"/>
    <w:rsid w:val="00786FED"/>
    <w:rsid w:val="00795E83"/>
    <w:rsid w:val="007C533F"/>
    <w:rsid w:val="00830E7E"/>
    <w:rsid w:val="00854EDA"/>
    <w:rsid w:val="0088365F"/>
    <w:rsid w:val="008D5C2C"/>
    <w:rsid w:val="008E668C"/>
    <w:rsid w:val="0091374B"/>
    <w:rsid w:val="00920D39"/>
    <w:rsid w:val="00930856"/>
    <w:rsid w:val="00934DFD"/>
    <w:rsid w:val="00942DCE"/>
    <w:rsid w:val="00945888"/>
    <w:rsid w:val="00956A81"/>
    <w:rsid w:val="0097136B"/>
    <w:rsid w:val="009A0C7E"/>
    <w:rsid w:val="009A1F30"/>
    <w:rsid w:val="009A4ADD"/>
    <w:rsid w:val="009B4AE8"/>
    <w:rsid w:val="00A92E87"/>
    <w:rsid w:val="00AB7FEA"/>
    <w:rsid w:val="00AC2DDF"/>
    <w:rsid w:val="00AD52D1"/>
    <w:rsid w:val="00B2597B"/>
    <w:rsid w:val="00B5538C"/>
    <w:rsid w:val="00B76F6D"/>
    <w:rsid w:val="00C24BA4"/>
    <w:rsid w:val="00C31466"/>
    <w:rsid w:val="00C734D7"/>
    <w:rsid w:val="00C81449"/>
    <w:rsid w:val="00C90C14"/>
    <w:rsid w:val="00CD3D91"/>
    <w:rsid w:val="00D00BD0"/>
    <w:rsid w:val="00D338BC"/>
    <w:rsid w:val="00D35D65"/>
    <w:rsid w:val="00D77520"/>
    <w:rsid w:val="00D87F70"/>
    <w:rsid w:val="00D90E41"/>
    <w:rsid w:val="00D95D69"/>
    <w:rsid w:val="00D967A9"/>
    <w:rsid w:val="00DA1389"/>
    <w:rsid w:val="00DB3E27"/>
    <w:rsid w:val="00DD44BC"/>
    <w:rsid w:val="00DF1A1D"/>
    <w:rsid w:val="00E12196"/>
    <w:rsid w:val="00E16D6F"/>
    <w:rsid w:val="00E438DD"/>
    <w:rsid w:val="00E52A41"/>
    <w:rsid w:val="00E71AB7"/>
    <w:rsid w:val="00E84097"/>
    <w:rsid w:val="00EC4E04"/>
    <w:rsid w:val="00ED5705"/>
    <w:rsid w:val="00EE7136"/>
    <w:rsid w:val="00F20DDF"/>
    <w:rsid w:val="00F722BC"/>
    <w:rsid w:val="00F8033B"/>
    <w:rsid w:val="00FD60A0"/>
    <w:rsid w:val="00FE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B6FCB"/>
  <w15:docId w15:val="{2EAFC94D-E557-2B4D-9860-4E978EA6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24"/>
  </w:style>
  <w:style w:type="paragraph" w:styleId="Footer">
    <w:name w:val="footer"/>
    <w:basedOn w:val="Normal"/>
    <w:link w:val="FooterChar"/>
    <w:uiPriority w:val="99"/>
    <w:unhideWhenUsed/>
    <w:rsid w:val="001C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24"/>
  </w:style>
  <w:style w:type="character" w:styleId="Hyperlink">
    <w:name w:val="Hyperlink"/>
    <w:basedOn w:val="DefaultParagraphFont"/>
    <w:uiPriority w:val="99"/>
    <w:unhideWhenUsed/>
    <w:rsid w:val="00652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LUPU, Magda (COVENTRY &amp; RUGBY GP ALLIANCE LIMITED)</cp:lastModifiedBy>
  <cp:revision>2</cp:revision>
  <cp:lastPrinted>2022-03-16T14:38:00Z</cp:lastPrinted>
  <dcterms:created xsi:type="dcterms:W3CDTF">2024-04-11T11:09:00Z</dcterms:created>
  <dcterms:modified xsi:type="dcterms:W3CDTF">2024-04-11T11:09:00Z</dcterms:modified>
</cp:coreProperties>
</file>